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  <w:bookmarkStart w:id="0" w:name="_GoBack"/>
      <w:bookmarkEnd w:id="0"/>
    </w:p>
    <w:p w:rsidR="00F106F9" w:rsidRDefault="00F106F9" w:rsidP="00F106F9">
      <w:pPr>
        <w:jc w:val="center"/>
        <w:rPr>
          <w:b/>
        </w:rPr>
      </w:pPr>
      <w:r>
        <w:rPr>
          <w:b/>
        </w:rPr>
        <w:t xml:space="preserve">ZÁVAZNÁ PŘIHLÁŠKA – </w:t>
      </w:r>
      <w:r w:rsidR="00631C1B">
        <w:rPr>
          <w:b/>
        </w:rPr>
        <w:t>Ve znamení čínského draka</w:t>
      </w:r>
      <w:r>
        <w:rPr>
          <w:b/>
        </w:rPr>
        <w:t xml:space="preserve"> 2</w:t>
      </w:r>
      <w:r w:rsidR="00631C1B">
        <w:rPr>
          <w:b/>
        </w:rPr>
        <w:t>6</w:t>
      </w:r>
      <w:r>
        <w:rPr>
          <w:b/>
        </w:rPr>
        <w:t xml:space="preserve">. - </w:t>
      </w:r>
      <w:r w:rsidR="00631C1B">
        <w:rPr>
          <w:b/>
        </w:rPr>
        <w:t>27</w:t>
      </w:r>
      <w:r>
        <w:rPr>
          <w:b/>
        </w:rPr>
        <w:t>. 10. 201</w:t>
      </w:r>
      <w:r w:rsidR="00631C1B">
        <w:rPr>
          <w:b/>
        </w:rPr>
        <w:t>7</w:t>
      </w:r>
    </w:p>
    <w:p w:rsidR="009750F4" w:rsidRDefault="009750F4" w:rsidP="00F106F9">
      <w:pPr>
        <w:jc w:val="center"/>
        <w:rPr>
          <w:b/>
        </w:rPr>
      </w:pPr>
    </w:p>
    <w:p w:rsidR="00A668B1" w:rsidRDefault="00A668B1" w:rsidP="00F106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6308"/>
      </w:tblGrid>
      <w:tr w:rsidR="00F106F9" w:rsidTr="006E1E10">
        <w:trPr>
          <w:trHeight w:val="512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účastníka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53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 účastníka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53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Rodné číslo účastníka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58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Bydliště účastníka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6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9750F4">
            <w:pPr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</w:t>
            </w:r>
            <w:r w:rsidR="009750F4">
              <w:rPr>
                <w:b/>
                <w:sz w:val="20"/>
                <w:szCs w:val="20"/>
              </w:rPr>
              <w:t>o a příjmení zákonného zástupce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73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Telefonický kontakt </w:t>
            </w:r>
          </w:p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zákonného zástupce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6E1E10">
        <w:trPr>
          <w:trHeight w:val="47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Závazně objednávám tyto dny: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zaškrtněte programy, kterých se výše uvedený (á) zúčastní</w:t>
            </w:r>
          </w:p>
        </w:tc>
      </w:tr>
      <w:tr w:rsidR="00F106F9" w:rsidTr="006E1E10">
        <w:trPr>
          <w:trHeight w:val="89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Čtvrtek 2</w:t>
            </w:r>
            <w:r w:rsidR="00631C1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3A12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3A12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</w:t>
            </w:r>
            <w:r w:rsidR="00631C1B">
              <w:rPr>
                <w:b/>
                <w:sz w:val="20"/>
                <w:szCs w:val="20"/>
              </w:rPr>
              <w:t>7 (denní blok)</w:t>
            </w:r>
          </w:p>
          <w:p w:rsidR="00F106F9" w:rsidRDefault="00F106F9" w:rsidP="009750F4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16:</w:t>
            </w:r>
            <w:r w:rsidR="009750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hodin, Cena: </w:t>
            </w:r>
            <w:r w:rsidR="00631C1B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Kč</w:t>
            </w:r>
          </w:p>
        </w:tc>
      </w:tr>
      <w:tr w:rsidR="00631C1B" w:rsidTr="006E1E10">
        <w:trPr>
          <w:trHeight w:val="8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B" w:rsidRDefault="00631C1B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B" w:rsidRDefault="00631C1B" w:rsidP="00F106F9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kern w:val="2"/>
                <w:sz w:val="20"/>
                <w:szCs w:val="20"/>
              </w:rPr>
              <w:t>Čtvrtek 26. 10. 2017 (večerní blok)</w:t>
            </w:r>
          </w:p>
          <w:p w:rsidR="00631C1B" w:rsidRPr="00631C1B" w:rsidRDefault="009750F4" w:rsidP="00631C1B">
            <w:pPr>
              <w:widowControl w:val="0"/>
              <w:suppressAutoHyphens/>
              <w:spacing w:before="60" w:after="60"/>
              <w:ind w:left="3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16</w:t>
            </w:r>
            <w:r w:rsidR="00631C1B" w:rsidRPr="00631C1B">
              <w:rPr>
                <w:rFonts w:eastAsia="Lucida Sans Unicode"/>
                <w:kern w:val="2"/>
                <w:sz w:val="20"/>
                <w:szCs w:val="20"/>
              </w:rPr>
              <w:t>:00</w:t>
            </w:r>
            <w:r>
              <w:rPr>
                <w:rFonts w:eastAsia="Lucida Sans Unicode"/>
                <w:kern w:val="2"/>
                <w:sz w:val="20"/>
                <w:szCs w:val="20"/>
              </w:rPr>
              <w:t>- 8:00, Cena. 200 Kč</w:t>
            </w:r>
          </w:p>
        </w:tc>
      </w:tr>
      <w:tr w:rsidR="00F106F9" w:rsidTr="006E1E10">
        <w:trPr>
          <w:trHeight w:val="8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kern w:val="2"/>
                <w:sz w:val="20"/>
                <w:szCs w:val="20"/>
              </w:rPr>
              <w:t xml:space="preserve">Pátek </w:t>
            </w:r>
            <w:r w:rsidR="00631C1B">
              <w:rPr>
                <w:rFonts w:eastAsia="Lucida Sans Unicode"/>
                <w:b/>
                <w:kern w:val="2"/>
                <w:sz w:val="20"/>
                <w:szCs w:val="20"/>
              </w:rPr>
              <w:t>27</w:t>
            </w:r>
            <w:r>
              <w:rPr>
                <w:rFonts w:eastAsia="Lucida Sans Unicode"/>
                <w:b/>
                <w:kern w:val="2"/>
                <w:sz w:val="20"/>
                <w:szCs w:val="20"/>
              </w:rPr>
              <w:t>.</w:t>
            </w:r>
            <w:r w:rsidR="003A12EB">
              <w:rPr>
                <w:rFonts w:eastAsia="Lucida Sans Unicode"/>
                <w:b/>
                <w:kern w:val="2"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b/>
                <w:kern w:val="2"/>
                <w:sz w:val="20"/>
                <w:szCs w:val="20"/>
              </w:rPr>
              <w:t>10.</w:t>
            </w:r>
            <w:r w:rsidR="003A12EB">
              <w:rPr>
                <w:rFonts w:eastAsia="Lucida Sans Unicode"/>
                <w:b/>
                <w:kern w:val="2"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b/>
                <w:kern w:val="2"/>
                <w:sz w:val="20"/>
                <w:szCs w:val="20"/>
              </w:rPr>
              <w:t>201</w:t>
            </w:r>
            <w:r w:rsidR="00631C1B">
              <w:rPr>
                <w:rFonts w:eastAsia="Lucida Sans Unicode"/>
                <w:b/>
                <w:kern w:val="2"/>
                <w:sz w:val="20"/>
                <w:szCs w:val="20"/>
              </w:rPr>
              <w:t>7</w:t>
            </w:r>
          </w:p>
          <w:p w:rsidR="00F106F9" w:rsidRDefault="00F106F9" w:rsidP="009750F4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16:</w:t>
            </w:r>
            <w:r w:rsidR="009750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hodin, Cena: </w:t>
            </w:r>
            <w:r w:rsidR="00631C1B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Kč</w:t>
            </w:r>
          </w:p>
        </w:tc>
      </w:tr>
      <w:tr w:rsidR="00F106F9" w:rsidTr="006E1E10">
        <w:trPr>
          <w:trHeight w:val="49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631C1B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nabídka 2</w:t>
            </w:r>
            <w:r w:rsidR="00631C1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 -</w:t>
            </w:r>
            <w:r w:rsidR="00631C1B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="003A12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10. 201</w:t>
            </w:r>
            <w:r w:rsidR="00631C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Cena: </w:t>
            </w:r>
            <w:r w:rsidR="00631C1B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 xml:space="preserve"> Kč</w:t>
            </w:r>
          </w:p>
        </w:tc>
      </w:tr>
    </w:tbl>
    <w:p w:rsidR="00F106F9" w:rsidRDefault="00F106F9" w:rsidP="00F106F9">
      <w:pPr>
        <w:jc w:val="both"/>
        <w:rPr>
          <w:rFonts w:eastAsia="Lucida Sans Unicode"/>
          <w:kern w:val="2"/>
          <w:sz w:val="20"/>
          <w:szCs w:val="20"/>
        </w:rPr>
      </w:pPr>
    </w:p>
    <w:p w:rsidR="009750F4" w:rsidRDefault="009750F4" w:rsidP="00F106F9">
      <w:pPr>
        <w:jc w:val="both"/>
        <w:rPr>
          <w:sz w:val="20"/>
          <w:szCs w:val="20"/>
        </w:rPr>
      </w:pPr>
    </w:p>
    <w:p w:rsidR="009750F4" w:rsidRDefault="009750F4" w:rsidP="00F106F9">
      <w:pPr>
        <w:jc w:val="both"/>
        <w:rPr>
          <w:sz w:val="20"/>
          <w:szCs w:val="20"/>
        </w:rPr>
      </w:pP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Dle zákona o ochraně osobních dat, nebudou tyto údaje zneužity, ani poskytnuty třetí osobě.</w:t>
      </w:r>
    </w:p>
    <w:p w:rsidR="009750F4" w:rsidRDefault="009750F4" w:rsidP="00F106F9">
      <w:pPr>
        <w:jc w:val="both"/>
        <w:rPr>
          <w:b/>
          <w:sz w:val="20"/>
          <w:szCs w:val="20"/>
        </w:rPr>
      </w:pPr>
    </w:p>
    <w:p w:rsidR="00F106F9" w:rsidRDefault="00F106F9" w:rsidP="00F106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Dítě může jít domů samo: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ano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ne</w:t>
      </w:r>
    </w:p>
    <w:p w:rsidR="00F106F9" w:rsidRDefault="00F106F9" w:rsidP="00F106F9">
      <w:pPr>
        <w:jc w:val="both"/>
        <w:rPr>
          <w:b/>
          <w:sz w:val="20"/>
          <w:szCs w:val="20"/>
        </w:rPr>
      </w:pPr>
    </w:p>
    <w:p w:rsidR="009750F4" w:rsidRDefault="009750F4" w:rsidP="00F106F9">
      <w:pPr>
        <w:ind w:left="3545" w:firstLine="709"/>
        <w:jc w:val="both"/>
        <w:rPr>
          <w:b/>
          <w:sz w:val="20"/>
          <w:szCs w:val="20"/>
        </w:rPr>
      </w:pPr>
    </w:p>
    <w:p w:rsidR="00F106F9" w:rsidRDefault="00F106F9" w:rsidP="00F106F9">
      <w:pPr>
        <w:ind w:left="354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 zákonného zástupce: _____________________________</w:t>
      </w:r>
    </w:p>
    <w:p w:rsidR="00F106F9" w:rsidRDefault="00F106F9" w:rsidP="00F106F9">
      <w:pPr>
        <w:jc w:val="both"/>
        <w:rPr>
          <w:b/>
          <w:sz w:val="20"/>
          <w:szCs w:val="20"/>
        </w:rPr>
      </w:pPr>
    </w:p>
    <w:p w:rsidR="009750F4" w:rsidRDefault="009750F4" w:rsidP="00F106F9">
      <w:pPr>
        <w:jc w:val="both"/>
        <w:rPr>
          <w:sz w:val="20"/>
          <w:szCs w:val="20"/>
        </w:rPr>
      </w:pPr>
    </w:p>
    <w:p w:rsidR="009750F4" w:rsidRDefault="009750F4" w:rsidP="00F106F9">
      <w:pPr>
        <w:jc w:val="both"/>
        <w:rPr>
          <w:sz w:val="20"/>
          <w:szCs w:val="20"/>
        </w:rPr>
      </w:pPr>
    </w:p>
    <w:p w:rsidR="009750F4" w:rsidRDefault="009750F4" w:rsidP="00F106F9">
      <w:pPr>
        <w:jc w:val="both"/>
        <w:rPr>
          <w:sz w:val="20"/>
          <w:szCs w:val="20"/>
        </w:rPr>
      </w:pP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Mgr. Veronika Kozlíková</w:t>
      </w: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Ředitelka SVČ Krnov</w:t>
      </w:r>
    </w:p>
    <w:p w:rsidR="00F106F9" w:rsidRDefault="00F106F9" w:rsidP="00F106F9">
      <w:pPr>
        <w:spacing w:line="480" w:lineRule="auto"/>
        <w:rPr>
          <w:sz w:val="20"/>
          <w:szCs w:val="20"/>
        </w:rPr>
      </w:pPr>
    </w:p>
    <w:p w:rsidR="00E553B1" w:rsidRPr="008928C4" w:rsidRDefault="00E553B1" w:rsidP="008928C4">
      <w:pPr>
        <w:pStyle w:val="Zhlav"/>
        <w:tabs>
          <w:tab w:val="clear" w:pos="4536"/>
          <w:tab w:val="clear" w:pos="9072"/>
          <w:tab w:val="left" w:pos="900"/>
          <w:tab w:val="left" w:pos="3420"/>
        </w:tabs>
      </w:pPr>
    </w:p>
    <w:sectPr w:rsidR="00E553B1" w:rsidRPr="008928C4">
      <w:headerReference w:type="default" r:id="rId8"/>
      <w:pgSz w:w="11906" w:h="16838"/>
      <w:pgMar w:top="794" w:right="924" w:bottom="794" w:left="107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B6" w:rsidRDefault="007B15B6">
      <w:r>
        <w:separator/>
      </w:r>
    </w:p>
  </w:endnote>
  <w:endnote w:type="continuationSeparator" w:id="0">
    <w:p w:rsidR="007B15B6" w:rsidRDefault="007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B6" w:rsidRDefault="007B15B6">
      <w:r>
        <w:separator/>
      </w:r>
    </w:p>
  </w:footnote>
  <w:footnote w:type="continuationSeparator" w:id="0">
    <w:p w:rsidR="007B15B6" w:rsidRDefault="007B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B1" w:rsidRDefault="009750F4">
    <w:pPr>
      <w:pStyle w:val="Zhlav"/>
    </w:pPr>
    <w:r>
      <w:rPr>
        <w:noProof/>
      </w:rPr>
      <w:drawing>
        <wp:inline distT="0" distB="0" distL="0" distR="0">
          <wp:extent cx="6272774" cy="10953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09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9A2"/>
    <w:multiLevelType w:val="hybridMultilevel"/>
    <w:tmpl w:val="C70465C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26BBD"/>
    <w:multiLevelType w:val="hybridMultilevel"/>
    <w:tmpl w:val="4B44C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279"/>
    <w:multiLevelType w:val="hybridMultilevel"/>
    <w:tmpl w:val="8806D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C29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60B3E"/>
    <w:multiLevelType w:val="hybridMultilevel"/>
    <w:tmpl w:val="B6C89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840A5"/>
    <w:multiLevelType w:val="hybridMultilevel"/>
    <w:tmpl w:val="B8DECB6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164AA6"/>
    <w:multiLevelType w:val="hybridMultilevel"/>
    <w:tmpl w:val="9EC0B8C8"/>
    <w:lvl w:ilvl="0" w:tplc="4080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04D0B"/>
    <w:multiLevelType w:val="hybridMultilevel"/>
    <w:tmpl w:val="D3284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B755B"/>
    <w:multiLevelType w:val="hybridMultilevel"/>
    <w:tmpl w:val="C9A8D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ED4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D60FC1"/>
    <w:multiLevelType w:val="hybridMultilevel"/>
    <w:tmpl w:val="488ED6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05BE1"/>
    <w:multiLevelType w:val="hybridMultilevel"/>
    <w:tmpl w:val="CA88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580D"/>
    <w:multiLevelType w:val="hybridMultilevel"/>
    <w:tmpl w:val="D2D4C8B6"/>
    <w:lvl w:ilvl="0" w:tplc="DFC6732C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B"/>
    <w:rsid w:val="00012355"/>
    <w:rsid w:val="00012B21"/>
    <w:rsid w:val="00053177"/>
    <w:rsid w:val="000C119C"/>
    <w:rsid w:val="000C56F2"/>
    <w:rsid w:val="000E7C9F"/>
    <w:rsid w:val="001B4426"/>
    <w:rsid w:val="001F2E4F"/>
    <w:rsid w:val="00214942"/>
    <w:rsid w:val="0023154A"/>
    <w:rsid w:val="00257992"/>
    <w:rsid w:val="002828C2"/>
    <w:rsid w:val="00291B19"/>
    <w:rsid w:val="002E3525"/>
    <w:rsid w:val="002F5F7B"/>
    <w:rsid w:val="003A12EB"/>
    <w:rsid w:val="003E07D1"/>
    <w:rsid w:val="004419B1"/>
    <w:rsid w:val="004548AA"/>
    <w:rsid w:val="00475BFF"/>
    <w:rsid w:val="004927D0"/>
    <w:rsid w:val="00492D36"/>
    <w:rsid w:val="004A2ECD"/>
    <w:rsid w:val="00512E82"/>
    <w:rsid w:val="005C5767"/>
    <w:rsid w:val="00611F66"/>
    <w:rsid w:val="006261FF"/>
    <w:rsid w:val="00631C1B"/>
    <w:rsid w:val="006A26F7"/>
    <w:rsid w:val="006A2BF3"/>
    <w:rsid w:val="006B0CF9"/>
    <w:rsid w:val="006C626C"/>
    <w:rsid w:val="006E1E10"/>
    <w:rsid w:val="006F0218"/>
    <w:rsid w:val="00706038"/>
    <w:rsid w:val="00733B83"/>
    <w:rsid w:val="007A1452"/>
    <w:rsid w:val="007A59B3"/>
    <w:rsid w:val="007B15B6"/>
    <w:rsid w:val="007C2A95"/>
    <w:rsid w:val="00812C8E"/>
    <w:rsid w:val="00840008"/>
    <w:rsid w:val="00846849"/>
    <w:rsid w:val="008928C4"/>
    <w:rsid w:val="00972FC5"/>
    <w:rsid w:val="009750F4"/>
    <w:rsid w:val="009A4879"/>
    <w:rsid w:val="009B021D"/>
    <w:rsid w:val="009B0975"/>
    <w:rsid w:val="009D0040"/>
    <w:rsid w:val="009F3A6B"/>
    <w:rsid w:val="00A47D7C"/>
    <w:rsid w:val="00A50B2C"/>
    <w:rsid w:val="00A668B1"/>
    <w:rsid w:val="00AA302B"/>
    <w:rsid w:val="00AB6815"/>
    <w:rsid w:val="00AC2CF0"/>
    <w:rsid w:val="00B00360"/>
    <w:rsid w:val="00B45860"/>
    <w:rsid w:val="00B7506C"/>
    <w:rsid w:val="00B8361B"/>
    <w:rsid w:val="00B84D8E"/>
    <w:rsid w:val="00B92B3F"/>
    <w:rsid w:val="00BD72FC"/>
    <w:rsid w:val="00BE6268"/>
    <w:rsid w:val="00C05F89"/>
    <w:rsid w:val="00C0615A"/>
    <w:rsid w:val="00C537B2"/>
    <w:rsid w:val="00C542F7"/>
    <w:rsid w:val="00CF0C9E"/>
    <w:rsid w:val="00D1134C"/>
    <w:rsid w:val="00D311CD"/>
    <w:rsid w:val="00D64B00"/>
    <w:rsid w:val="00D87330"/>
    <w:rsid w:val="00DE5754"/>
    <w:rsid w:val="00E1769E"/>
    <w:rsid w:val="00E408EB"/>
    <w:rsid w:val="00E553B1"/>
    <w:rsid w:val="00EF262F"/>
    <w:rsid w:val="00F106F9"/>
    <w:rsid w:val="00F27F6D"/>
    <w:rsid w:val="00F43F66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900"/>
        <w:tab w:val="left" w:pos="3420"/>
      </w:tabs>
      <w:outlineLvl w:val="2"/>
    </w:pPr>
    <w:rPr>
      <w:b/>
      <w:bCs/>
      <w:i/>
      <w:iCs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900"/>
        <w:tab w:val="left" w:pos="3420"/>
      </w:tabs>
      <w:outlineLvl w:val="3"/>
    </w:pPr>
    <w:rPr>
      <w:b/>
      <w:bCs/>
      <w:sz w:val="40"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  <w:tab w:val="left" w:pos="3420"/>
      </w:tabs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900"/>
        <w:tab w:val="left" w:pos="3420"/>
      </w:tabs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900"/>
        <w:tab w:val="left" w:pos="3420"/>
      </w:tabs>
      <w:outlineLvl w:val="2"/>
    </w:pPr>
    <w:rPr>
      <w:b/>
      <w:bCs/>
      <w:i/>
      <w:iCs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900"/>
        <w:tab w:val="left" w:pos="3420"/>
      </w:tabs>
      <w:outlineLvl w:val="3"/>
    </w:pPr>
    <w:rPr>
      <w:b/>
      <w:bCs/>
      <w:sz w:val="40"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  <w:tab w:val="left" w:pos="3420"/>
      </w:tabs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900"/>
        <w:tab w:val="left" w:pos="3420"/>
      </w:tabs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Plocha\hlavickovy_papir_lu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hlavickovy_papir_lucka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Pivní slavnosti 25</vt:lpstr>
    </vt:vector>
  </TitlesOfParts>
  <Company>Řed. tel.:    554 614 024                                             IČO: 750 79 356                                                              Bankovní spojení: Vych./Fax: 554 614 690         	                        e-mail: reditelka.syvla@svcmeda.cz                                           Komerční banka Krnov            Ekonom:    554 625 890                                            www.svcmeda.cz                                                              č. účtu: 35-7110420227/0100         Žižkova 1: 554 625 597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Pivní slavnosti 25</dc:title>
  <dc:creator>Acer</dc:creator>
  <cp:lastModifiedBy>HP NTB</cp:lastModifiedBy>
  <cp:revision>2</cp:revision>
  <cp:lastPrinted>2013-08-16T12:07:00Z</cp:lastPrinted>
  <dcterms:created xsi:type="dcterms:W3CDTF">2017-10-04T06:48:00Z</dcterms:created>
  <dcterms:modified xsi:type="dcterms:W3CDTF">2017-10-04T06:48:00Z</dcterms:modified>
</cp:coreProperties>
</file>